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5D" w:rsidRDefault="004C195D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FA7B4" wp14:editId="34B16CFF">
                <wp:simplePos x="0" y="0"/>
                <wp:positionH relativeFrom="column">
                  <wp:posOffset>3219450</wp:posOffset>
                </wp:positionH>
                <wp:positionV relativeFrom="paragraph">
                  <wp:posOffset>-95249</wp:posOffset>
                </wp:positionV>
                <wp:extent cx="3514725" cy="1276350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50" w:rsidRPr="004C195D" w:rsidRDefault="00905750" w:rsidP="004C195D">
                            <w:pPr>
                              <w:pStyle w:val="Bodytext20"/>
                              <w:shd w:val="clear" w:color="auto" w:fill="auto"/>
                              <w:spacing w:after="0" w:line="360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4C195D">
                              <w:rPr>
                                <w:rStyle w:val="Bodytext2Exact"/>
                                <w:sz w:val="24"/>
                              </w:rPr>
                              <w:t xml:space="preserve">Министерство образования и науки РФ ФГБОУ </w:t>
                            </w:r>
                            <w:proofErr w:type="gramStart"/>
                            <w:r w:rsidRPr="004C195D">
                              <w:rPr>
                                <w:rStyle w:val="Bodytext2Exact"/>
                                <w:sz w:val="24"/>
                              </w:rPr>
                              <w:t>ВО</w:t>
                            </w:r>
                            <w:proofErr w:type="gramEnd"/>
                            <w:r w:rsidRPr="004C195D">
                              <w:rPr>
                                <w:rStyle w:val="Bodytext2Exact"/>
                                <w:sz w:val="24"/>
                              </w:rPr>
                              <w:t xml:space="preserve"> «Иркутский государственный университет»</w:t>
                            </w:r>
                          </w:p>
                          <w:p w:rsidR="00905750" w:rsidRPr="004C195D" w:rsidRDefault="00905750" w:rsidP="004C195D">
                            <w:pPr>
                              <w:pStyle w:val="Bodytext20"/>
                              <w:shd w:val="clear" w:color="auto" w:fill="auto"/>
                              <w:spacing w:after="0" w:line="360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4C195D">
                              <w:rPr>
                                <w:rStyle w:val="Bodytext2Exact"/>
                                <w:sz w:val="24"/>
                              </w:rPr>
                              <w:t>Международный институт экономики и лингвистики</w:t>
                            </w:r>
                          </w:p>
                          <w:p w:rsidR="00905750" w:rsidRDefault="00905750" w:rsidP="004C195D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3.5pt;margin-top:-7.5pt;width:276.75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" stroked="f">
                <v:textbox>
                  <w:txbxContent>
                    <w:p w:rsidR="00905750" w:rsidRPr="004C195D" w:rsidRDefault="00905750" w:rsidP="004C195D">
                      <w:pPr>
                        <w:pStyle w:val="Bodytext20"/>
                        <w:shd w:val="clear" w:color="auto" w:fill="auto"/>
                        <w:spacing w:after="0" w:line="360" w:lineRule="auto"/>
                        <w:jc w:val="left"/>
                        <w:rPr>
                          <w:sz w:val="24"/>
                        </w:rPr>
                      </w:pPr>
                      <w:r w:rsidRPr="004C195D">
                        <w:rPr>
                          <w:rStyle w:val="Bodytext2Exact"/>
                          <w:sz w:val="24"/>
                        </w:rPr>
                        <w:t xml:space="preserve">Министерство образования и науки РФ ФГБОУ </w:t>
                      </w:r>
                      <w:proofErr w:type="gramStart"/>
                      <w:r w:rsidRPr="004C195D">
                        <w:rPr>
                          <w:rStyle w:val="Bodytext2Exact"/>
                          <w:sz w:val="24"/>
                        </w:rPr>
                        <w:t>ВО</w:t>
                      </w:r>
                      <w:proofErr w:type="gramEnd"/>
                      <w:r w:rsidRPr="004C195D">
                        <w:rPr>
                          <w:rStyle w:val="Bodytext2Exact"/>
                          <w:sz w:val="24"/>
                        </w:rPr>
                        <w:t xml:space="preserve"> «Иркутский государственный университет»</w:t>
                      </w:r>
                    </w:p>
                    <w:p w:rsidR="00905750" w:rsidRPr="004C195D" w:rsidRDefault="00905750" w:rsidP="004C195D">
                      <w:pPr>
                        <w:pStyle w:val="Bodytext20"/>
                        <w:shd w:val="clear" w:color="auto" w:fill="auto"/>
                        <w:spacing w:after="0" w:line="360" w:lineRule="auto"/>
                        <w:jc w:val="left"/>
                        <w:rPr>
                          <w:sz w:val="24"/>
                        </w:rPr>
                      </w:pPr>
                      <w:r w:rsidRPr="004C195D">
                        <w:rPr>
                          <w:rStyle w:val="Bodytext2Exact"/>
                          <w:sz w:val="24"/>
                        </w:rPr>
                        <w:t>Международный институт экономики и лингвистики</w:t>
                      </w:r>
                    </w:p>
                    <w:p w:rsidR="00905750" w:rsidRDefault="00905750" w:rsidP="004C195D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63500" distR="63500" simplePos="0" relativeHeight="251658240" behindDoc="1" locked="0" layoutInCell="1" allowOverlap="1" wp14:anchorId="14751F1B" wp14:editId="6C36FB9D">
            <wp:simplePos x="0" y="0"/>
            <wp:positionH relativeFrom="margin">
              <wp:posOffset>12095</wp:posOffset>
            </wp:positionH>
            <wp:positionV relativeFrom="paragraph">
              <wp:posOffset>-95250</wp:posOffset>
            </wp:positionV>
            <wp:extent cx="1292830" cy="1276350"/>
            <wp:effectExtent l="0" t="0" r="3175" b="0"/>
            <wp:wrapNone/>
            <wp:docPr id="1" name="Рисунок 1" descr="C:\Users\PIERRE~1.015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ERRE~1.015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3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95D" w:rsidRDefault="004C195D">
      <w:pPr>
        <w:rPr>
          <w:lang w:val="en-US"/>
        </w:rPr>
      </w:pPr>
    </w:p>
    <w:p w:rsidR="004C195D" w:rsidRDefault="004C195D">
      <w:pPr>
        <w:rPr>
          <w:lang w:val="en-US"/>
        </w:rPr>
      </w:pPr>
    </w:p>
    <w:p w:rsidR="004C195D" w:rsidRDefault="004C195D">
      <w:pPr>
        <w:rPr>
          <w:lang w:val="en-US"/>
        </w:rPr>
      </w:pPr>
    </w:p>
    <w:p w:rsidR="004C195D" w:rsidRDefault="004C195D" w:rsidP="004C195D">
      <w:pPr>
        <w:pStyle w:val="Bodytext6"/>
        <w:shd w:val="clear" w:color="auto" w:fill="auto"/>
        <w:spacing w:after="330"/>
        <w:jc w:val="center"/>
      </w:pPr>
      <w:r>
        <w:rPr>
          <w:color w:val="000000"/>
          <w:lang w:eastAsia="ru-RU" w:bidi="ru-RU"/>
        </w:rPr>
        <w:t xml:space="preserve">ПРОГРАММА </w:t>
      </w:r>
      <w:r w:rsidRPr="004C195D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>XVIII региональной научной конференции молодых ученых по проблемам функционирования рынка товаров и услуг</w:t>
      </w:r>
    </w:p>
    <w:tbl>
      <w:tblPr>
        <w:tblStyle w:val="a5"/>
        <w:tblpPr w:leftFromText="180" w:rightFromText="180" w:vertAnchor="text" w:horzAnchor="margin" w:tblpY="875"/>
        <w:tblW w:w="0" w:type="auto"/>
        <w:tblLook w:val="04A0" w:firstRow="1" w:lastRow="0" w:firstColumn="1" w:lastColumn="0" w:noHBand="0" w:noVBand="1"/>
      </w:tblPr>
      <w:tblGrid>
        <w:gridCol w:w="535"/>
        <w:gridCol w:w="5517"/>
        <w:gridCol w:w="1557"/>
        <w:gridCol w:w="1527"/>
        <w:gridCol w:w="1546"/>
      </w:tblGrid>
      <w:tr w:rsidR="004C195D" w:rsidTr="004C195D">
        <w:tc>
          <w:tcPr>
            <w:tcW w:w="535" w:type="dxa"/>
          </w:tcPr>
          <w:p w:rsidR="004C195D" w:rsidRPr="004C195D" w:rsidRDefault="004C195D" w:rsidP="004C195D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95D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5517" w:type="dxa"/>
          </w:tcPr>
          <w:p w:rsidR="004C195D" w:rsidRPr="004C195D" w:rsidRDefault="004C195D" w:rsidP="004C195D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95D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секции</w:t>
            </w:r>
          </w:p>
        </w:tc>
        <w:tc>
          <w:tcPr>
            <w:tcW w:w="1557" w:type="dxa"/>
          </w:tcPr>
          <w:p w:rsidR="004C195D" w:rsidRPr="004C195D" w:rsidRDefault="004C195D" w:rsidP="004C195D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95D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527" w:type="dxa"/>
          </w:tcPr>
          <w:p w:rsidR="004C195D" w:rsidRPr="004C195D" w:rsidRDefault="004C195D" w:rsidP="004C195D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95D">
              <w:rPr>
                <w:rFonts w:ascii="Times New Roman" w:hAnsi="Times New Roman" w:cs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1546" w:type="dxa"/>
          </w:tcPr>
          <w:p w:rsidR="004C195D" w:rsidRPr="004C195D" w:rsidRDefault="004C195D" w:rsidP="004C195D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95D">
              <w:rPr>
                <w:rFonts w:ascii="Times New Roman" w:hAnsi="Times New Roman" w:cs="Times New Roman"/>
                <w:i/>
                <w:sz w:val="28"/>
                <w:szCs w:val="28"/>
              </w:rPr>
              <w:t>Аудитория</w:t>
            </w:r>
          </w:p>
        </w:tc>
      </w:tr>
      <w:tr w:rsidR="004C195D" w:rsidTr="004C195D">
        <w:tc>
          <w:tcPr>
            <w:tcW w:w="535" w:type="dxa"/>
          </w:tcPr>
          <w:p w:rsidR="004C195D" w:rsidRDefault="004C195D" w:rsidP="004C195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7" w:type="dxa"/>
          </w:tcPr>
          <w:p w:rsidR="004C195D" w:rsidRDefault="004C195D" w:rsidP="004C195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95D">
              <w:rPr>
                <w:rFonts w:ascii="Times New Roman" w:hAnsi="Times New Roman" w:cs="Times New Roman"/>
                <w:sz w:val="28"/>
                <w:szCs w:val="28"/>
              </w:rPr>
              <w:t>Финансовые аспекты коммерческой деятельности</w:t>
            </w:r>
          </w:p>
        </w:tc>
        <w:tc>
          <w:tcPr>
            <w:tcW w:w="1557" w:type="dxa"/>
          </w:tcPr>
          <w:p w:rsidR="004C195D" w:rsidRDefault="004C195D" w:rsidP="004C195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1527" w:type="dxa"/>
          </w:tcPr>
          <w:p w:rsidR="004C195D" w:rsidRDefault="004C195D" w:rsidP="004C195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13:50</w:t>
            </w:r>
          </w:p>
        </w:tc>
        <w:tc>
          <w:tcPr>
            <w:tcW w:w="1546" w:type="dxa"/>
          </w:tcPr>
          <w:p w:rsidR="004C195D" w:rsidRDefault="004C195D" w:rsidP="004C195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4C195D" w:rsidTr="004C195D">
        <w:tc>
          <w:tcPr>
            <w:tcW w:w="535" w:type="dxa"/>
          </w:tcPr>
          <w:p w:rsidR="004C195D" w:rsidRDefault="004C195D" w:rsidP="004C195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7" w:type="dxa"/>
          </w:tcPr>
          <w:p w:rsidR="004C195D" w:rsidRDefault="00905750" w:rsidP="004C195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750">
              <w:rPr>
                <w:rFonts w:ascii="Times New Roman" w:hAnsi="Times New Roman" w:cs="Times New Roman"/>
                <w:sz w:val="28"/>
                <w:szCs w:val="28"/>
              </w:rPr>
              <w:t>Логистика и транспортное обеспечение коммерческой деятельности</w:t>
            </w:r>
          </w:p>
        </w:tc>
        <w:tc>
          <w:tcPr>
            <w:tcW w:w="1557" w:type="dxa"/>
          </w:tcPr>
          <w:p w:rsidR="004C195D" w:rsidRDefault="00905750" w:rsidP="004C195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ноября</w:t>
            </w:r>
          </w:p>
        </w:tc>
        <w:tc>
          <w:tcPr>
            <w:tcW w:w="1527" w:type="dxa"/>
          </w:tcPr>
          <w:p w:rsidR="004C195D" w:rsidRDefault="00905750" w:rsidP="004C195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10:10</w:t>
            </w:r>
          </w:p>
        </w:tc>
        <w:tc>
          <w:tcPr>
            <w:tcW w:w="1546" w:type="dxa"/>
          </w:tcPr>
          <w:p w:rsidR="004C195D" w:rsidRDefault="00905750" w:rsidP="004C195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4C195D" w:rsidTr="004C195D">
        <w:tc>
          <w:tcPr>
            <w:tcW w:w="535" w:type="dxa"/>
          </w:tcPr>
          <w:p w:rsidR="004C195D" w:rsidRDefault="004C195D" w:rsidP="004C195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17" w:type="dxa"/>
          </w:tcPr>
          <w:p w:rsidR="004C195D" w:rsidRDefault="00905750" w:rsidP="004C195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750">
              <w:rPr>
                <w:rFonts w:ascii="Times New Roman" w:hAnsi="Times New Roman" w:cs="Times New Roman"/>
                <w:sz w:val="28"/>
                <w:szCs w:val="28"/>
              </w:rPr>
              <w:t xml:space="preserve">Менеджмент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05750">
              <w:rPr>
                <w:rFonts w:ascii="Times New Roman" w:hAnsi="Times New Roman" w:cs="Times New Roman"/>
                <w:sz w:val="28"/>
                <w:szCs w:val="28"/>
              </w:rPr>
              <w:t>и коммерческие инновации</w:t>
            </w:r>
          </w:p>
        </w:tc>
        <w:tc>
          <w:tcPr>
            <w:tcW w:w="1557" w:type="dxa"/>
          </w:tcPr>
          <w:p w:rsidR="004C195D" w:rsidRDefault="00905750" w:rsidP="004C195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ноября</w:t>
            </w:r>
          </w:p>
        </w:tc>
        <w:tc>
          <w:tcPr>
            <w:tcW w:w="1527" w:type="dxa"/>
          </w:tcPr>
          <w:p w:rsidR="004C195D" w:rsidRDefault="00905750" w:rsidP="004C195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10:10</w:t>
            </w:r>
          </w:p>
        </w:tc>
        <w:tc>
          <w:tcPr>
            <w:tcW w:w="1546" w:type="dxa"/>
          </w:tcPr>
          <w:p w:rsidR="004C195D" w:rsidRDefault="00905750" w:rsidP="004C195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</w:tr>
      <w:tr w:rsidR="004C195D" w:rsidTr="004C195D">
        <w:tc>
          <w:tcPr>
            <w:tcW w:w="535" w:type="dxa"/>
          </w:tcPr>
          <w:p w:rsidR="004C195D" w:rsidRDefault="004C195D" w:rsidP="004C195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17" w:type="dxa"/>
          </w:tcPr>
          <w:p w:rsidR="004C195D" w:rsidRDefault="00905750" w:rsidP="004C195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Внешнеэкономическая дея</w:t>
            </w:r>
            <w:r w:rsidRPr="00905750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и международные экономиче</w:t>
            </w:r>
            <w:r w:rsidRPr="00905750">
              <w:rPr>
                <w:rFonts w:ascii="Times New Roman" w:hAnsi="Times New Roman" w:cs="Times New Roman"/>
                <w:sz w:val="28"/>
                <w:szCs w:val="28"/>
              </w:rPr>
              <w:t>ские отношения</w:t>
            </w:r>
          </w:p>
        </w:tc>
        <w:tc>
          <w:tcPr>
            <w:tcW w:w="1557" w:type="dxa"/>
          </w:tcPr>
          <w:p w:rsidR="004C195D" w:rsidRDefault="00905750" w:rsidP="004C195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ноября</w:t>
            </w:r>
          </w:p>
        </w:tc>
        <w:tc>
          <w:tcPr>
            <w:tcW w:w="1527" w:type="dxa"/>
          </w:tcPr>
          <w:p w:rsidR="004C195D" w:rsidRDefault="00905750" w:rsidP="004C195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10:10</w:t>
            </w:r>
          </w:p>
        </w:tc>
        <w:tc>
          <w:tcPr>
            <w:tcW w:w="1546" w:type="dxa"/>
          </w:tcPr>
          <w:p w:rsidR="004C195D" w:rsidRDefault="00905750" w:rsidP="004C195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</w:tr>
      <w:tr w:rsidR="004C195D" w:rsidTr="004C195D">
        <w:tc>
          <w:tcPr>
            <w:tcW w:w="535" w:type="dxa"/>
          </w:tcPr>
          <w:p w:rsidR="004C195D" w:rsidRDefault="004C195D" w:rsidP="004C195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17" w:type="dxa"/>
          </w:tcPr>
          <w:p w:rsidR="004C195D" w:rsidRDefault="004C195D" w:rsidP="004C195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95D">
              <w:rPr>
                <w:rFonts w:ascii="Times New Roman" w:hAnsi="Times New Roman" w:cs="Times New Roman"/>
                <w:sz w:val="28"/>
                <w:szCs w:val="28"/>
              </w:rPr>
              <w:t>Коммерческая деятельность на региональном рынке товаров и услуг</w:t>
            </w:r>
          </w:p>
        </w:tc>
        <w:tc>
          <w:tcPr>
            <w:tcW w:w="1557" w:type="dxa"/>
          </w:tcPr>
          <w:p w:rsidR="004C195D" w:rsidRDefault="004C195D" w:rsidP="004C195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ноября</w:t>
            </w:r>
          </w:p>
        </w:tc>
        <w:tc>
          <w:tcPr>
            <w:tcW w:w="1527" w:type="dxa"/>
          </w:tcPr>
          <w:p w:rsidR="004C195D" w:rsidRDefault="004C195D" w:rsidP="004C195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13:50</w:t>
            </w:r>
          </w:p>
        </w:tc>
        <w:tc>
          <w:tcPr>
            <w:tcW w:w="1546" w:type="dxa"/>
          </w:tcPr>
          <w:p w:rsidR="004C195D" w:rsidRDefault="004C195D" w:rsidP="004C195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905750" w:rsidTr="004C195D">
        <w:tc>
          <w:tcPr>
            <w:tcW w:w="535" w:type="dxa"/>
          </w:tcPr>
          <w:p w:rsidR="00905750" w:rsidRDefault="00905750" w:rsidP="004C195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17" w:type="dxa"/>
          </w:tcPr>
          <w:p w:rsidR="00905750" w:rsidRPr="00905750" w:rsidRDefault="00905750" w:rsidP="004C195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7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Итоговое заседание конференции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</w:r>
          </w:p>
        </w:tc>
        <w:tc>
          <w:tcPr>
            <w:tcW w:w="1557" w:type="dxa"/>
          </w:tcPr>
          <w:p w:rsidR="00905750" w:rsidRDefault="00905750" w:rsidP="004C195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ноября</w:t>
            </w:r>
          </w:p>
        </w:tc>
        <w:tc>
          <w:tcPr>
            <w:tcW w:w="1527" w:type="dxa"/>
          </w:tcPr>
          <w:p w:rsidR="00905750" w:rsidRDefault="00905750" w:rsidP="004C195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11:50</w:t>
            </w:r>
          </w:p>
        </w:tc>
        <w:tc>
          <w:tcPr>
            <w:tcW w:w="1546" w:type="dxa"/>
          </w:tcPr>
          <w:p w:rsidR="00905750" w:rsidRDefault="00905750" w:rsidP="004C195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</w:tbl>
    <w:p w:rsidR="004C195D" w:rsidRPr="004C195D" w:rsidRDefault="004C195D" w:rsidP="004C195D">
      <w:pPr>
        <w:pStyle w:val="Bodytext6"/>
        <w:shd w:val="clear" w:color="auto" w:fill="auto"/>
        <w:spacing w:after="0" w:line="280" w:lineRule="exact"/>
        <w:jc w:val="center"/>
      </w:pPr>
      <w:r w:rsidRPr="004C195D">
        <w:rPr>
          <w:color w:val="000000"/>
          <w:lang w:eastAsia="ru-RU" w:bidi="ru-RU"/>
        </w:rPr>
        <w:t>13-15 ноября 2017 года</w:t>
      </w:r>
    </w:p>
    <w:p w:rsidR="004C195D" w:rsidRDefault="004C195D" w:rsidP="009057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95D" w:rsidRDefault="004C195D" w:rsidP="009057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5750" w:rsidRDefault="00905750" w:rsidP="00905750">
      <w:pPr>
        <w:pStyle w:val="Heading20"/>
        <w:keepNext/>
        <w:keepLines/>
        <w:shd w:val="clear" w:color="auto" w:fill="auto"/>
        <w:spacing w:after="0" w:line="276" w:lineRule="auto"/>
        <w:jc w:val="center"/>
      </w:pPr>
      <w:bookmarkStart w:id="0" w:name="bookmark5"/>
      <w:r>
        <w:rPr>
          <w:color w:val="000000"/>
          <w:lang w:eastAsia="ru-RU" w:bidi="ru-RU"/>
        </w:rPr>
        <w:t>Регламент работы конференции:</w:t>
      </w:r>
      <w:bookmarkEnd w:id="0"/>
      <w:r>
        <w:rPr>
          <w:color w:val="000000"/>
          <w:lang w:eastAsia="ru-RU" w:bidi="ru-RU"/>
        </w:rPr>
        <w:br/>
      </w:r>
    </w:p>
    <w:p w:rsidR="00905750" w:rsidRDefault="00905750" w:rsidP="00905750">
      <w:pPr>
        <w:pStyle w:val="Bodytext50"/>
        <w:numPr>
          <w:ilvl w:val="0"/>
          <w:numId w:val="1"/>
        </w:numPr>
        <w:shd w:val="clear" w:color="auto" w:fill="auto"/>
        <w:spacing w:before="0" w:after="0" w:line="276" w:lineRule="auto"/>
        <w:ind w:left="0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Доклады </w:t>
      </w:r>
      <w:r w:rsidR="00B632C4">
        <w:rPr>
          <w:color w:val="000000"/>
          <w:lang w:eastAsia="ru-RU" w:bidi="ru-RU"/>
        </w:rPr>
        <w:t xml:space="preserve">выступающих </w:t>
      </w:r>
      <w:r>
        <w:rPr>
          <w:color w:val="000000"/>
          <w:lang w:eastAsia="ru-RU" w:bidi="ru-RU"/>
        </w:rPr>
        <w:t xml:space="preserve">– </w:t>
      </w:r>
      <w:r w:rsidRPr="00905750">
        <w:rPr>
          <w:color w:val="000000"/>
          <w:lang w:eastAsia="ru-RU" w:bidi="ru-RU"/>
        </w:rPr>
        <w:t>до 10 минут</w:t>
      </w:r>
    </w:p>
    <w:p w:rsidR="00905750" w:rsidRPr="00905750" w:rsidRDefault="00905750" w:rsidP="00905750">
      <w:pPr>
        <w:pStyle w:val="Bodytext50"/>
        <w:numPr>
          <w:ilvl w:val="0"/>
          <w:numId w:val="1"/>
        </w:numPr>
        <w:shd w:val="clear" w:color="auto" w:fill="auto"/>
        <w:spacing w:before="0" w:after="0" w:line="276" w:lineRule="auto"/>
        <w:ind w:left="0" w:firstLine="0"/>
        <w:rPr>
          <w:color w:val="000000"/>
          <w:lang w:eastAsia="ru-RU" w:bidi="ru-RU"/>
        </w:rPr>
      </w:pPr>
      <w:r w:rsidRPr="00905750">
        <w:rPr>
          <w:color w:val="000000"/>
          <w:lang w:eastAsia="ru-RU" w:bidi="ru-RU"/>
        </w:rPr>
        <w:t xml:space="preserve">Выступления в </w:t>
      </w:r>
      <w:r>
        <w:rPr>
          <w:color w:val="000000"/>
          <w:lang w:eastAsia="ru-RU" w:bidi="ru-RU"/>
        </w:rPr>
        <w:t xml:space="preserve">прениях – </w:t>
      </w:r>
      <w:r w:rsidRPr="00905750">
        <w:rPr>
          <w:color w:val="000000"/>
          <w:lang w:eastAsia="ru-RU" w:bidi="ru-RU"/>
        </w:rPr>
        <w:t>до 5 минут</w:t>
      </w:r>
    </w:p>
    <w:p w:rsidR="004C195D" w:rsidRDefault="004C195D" w:rsidP="004C19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95D" w:rsidRDefault="004C195D" w:rsidP="004C19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95D" w:rsidRDefault="004C195D" w:rsidP="004C19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95D" w:rsidRDefault="004C195D" w:rsidP="004C19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95D" w:rsidRDefault="004C195D" w:rsidP="004C19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95D" w:rsidRDefault="004C195D" w:rsidP="004C19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95D" w:rsidRPr="00B632C4" w:rsidRDefault="00905750" w:rsidP="009057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05750">
        <w:rPr>
          <w:rFonts w:ascii="Times New Roman" w:hAnsi="Times New Roman" w:cs="Times New Roman"/>
          <w:b/>
          <w:sz w:val="28"/>
          <w:szCs w:val="28"/>
        </w:rPr>
        <w:lastRenderedPageBreak/>
        <w:t>ОРГКОМИТЕТ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632C4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XVIII региональной научной конференции молодых ученых по проблемам функционирования рынка товаров и услуг</w:t>
      </w:r>
      <w:r w:rsidRPr="00B632C4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B632C4" w:rsidRDefault="00B632C4" w:rsidP="00905750">
      <w:pPr>
        <w:pStyle w:val="Bodytext20"/>
        <w:shd w:val="clear" w:color="auto" w:fill="auto"/>
        <w:spacing w:after="0" w:line="360" w:lineRule="auto"/>
        <w:jc w:val="center"/>
        <w:rPr>
          <w:rStyle w:val="Bodytext2Bold"/>
          <w:sz w:val="28"/>
          <w:szCs w:val="28"/>
          <w:u w:val="single"/>
        </w:rPr>
      </w:pPr>
    </w:p>
    <w:p w:rsidR="00905750" w:rsidRDefault="00905750" w:rsidP="00905750">
      <w:pPr>
        <w:pStyle w:val="Bodytext20"/>
        <w:shd w:val="clear" w:color="auto" w:fill="auto"/>
        <w:spacing w:after="0" w:line="360" w:lineRule="auto"/>
        <w:jc w:val="center"/>
        <w:rPr>
          <w:rStyle w:val="Bodytext2Bold"/>
          <w:sz w:val="28"/>
          <w:szCs w:val="28"/>
        </w:rPr>
      </w:pPr>
      <w:r w:rsidRPr="00905750">
        <w:rPr>
          <w:rStyle w:val="Bodytext2Bold"/>
          <w:sz w:val="28"/>
          <w:szCs w:val="28"/>
          <w:u w:val="single"/>
        </w:rPr>
        <w:t>Председатель</w:t>
      </w:r>
      <w:r>
        <w:rPr>
          <w:rStyle w:val="Bodytext2Bold"/>
          <w:sz w:val="28"/>
          <w:szCs w:val="28"/>
          <w:u w:val="single"/>
        </w:rPr>
        <w:t>:</w:t>
      </w:r>
    </w:p>
    <w:p w:rsidR="00905750" w:rsidRPr="00905750" w:rsidRDefault="00905750" w:rsidP="00905750">
      <w:pPr>
        <w:pStyle w:val="Bodytext20"/>
        <w:shd w:val="clear" w:color="auto" w:fill="auto"/>
        <w:spacing w:after="0" w:line="360" w:lineRule="auto"/>
        <w:jc w:val="left"/>
        <w:rPr>
          <w:sz w:val="28"/>
          <w:szCs w:val="28"/>
        </w:rPr>
      </w:pPr>
      <w:r w:rsidRPr="00905750">
        <w:rPr>
          <w:b/>
          <w:color w:val="000000"/>
          <w:sz w:val="28"/>
          <w:szCs w:val="28"/>
          <w:lang w:eastAsia="ru-RU" w:bidi="ru-RU"/>
        </w:rPr>
        <w:t xml:space="preserve">В.Я. </w:t>
      </w:r>
      <w:proofErr w:type="spellStart"/>
      <w:r w:rsidRPr="00905750">
        <w:rPr>
          <w:b/>
          <w:color w:val="000000"/>
          <w:sz w:val="28"/>
          <w:szCs w:val="28"/>
          <w:lang w:eastAsia="ru-RU" w:bidi="ru-RU"/>
        </w:rPr>
        <w:t>Андрухова</w:t>
      </w:r>
      <w:proofErr w:type="spellEnd"/>
      <w:r w:rsidRPr="00B632C4">
        <w:rPr>
          <w:b/>
          <w:color w:val="000000"/>
          <w:sz w:val="28"/>
          <w:szCs w:val="28"/>
          <w:lang w:eastAsia="ru-RU" w:bidi="ru-RU"/>
        </w:rPr>
        <w:t>,</w:t>
      </w:r>
      <w:r w:rsidRPr="00905750">
        <w:rPr>
          <w:color w:val="000000"/>
          <w:sz w:val="28"/>
          <w:szCs w:val="28"/>
          <w:lang w:eastAsia="ru-RU" w:bidi="ru-RU"/>
        </w:rPr>
        <w:t xml:space="preserve"> к.х.н.</w:t>
      </w:r>
      <w:r>
        <w:rPr>
          <w:color w:val="000000"/>
          <w:sz w:val="28"/>
          <w:szCs w:val="28"/>
          <w:lang w:eastAsia="ru-RU" w:bidi="ru-RU"/>
        </w:rPr>
        <w:t>,</w:t>
      </w:r>
      <w:r w:rsidRPr="00905750">
        <w:rPr>
          <w:color w:val="000000"/>
          <w:sz w:val="28"/>
          <w:szCs w:val="28"/>
          <w:lang w:eastAsia="ru-RU" w:bidi="ru-RU"/>
        </w:rPr>
        <w:t xml:space="preserve"> до</w:t>
      </w:r>
      <w:r w:rsidRPr="00905750">
        <w:rPr>
          <w:color w:val="000000"/>
          <w:sz w:val="28"/>
          <w:szCs w:val="28"/>
          <w:lang w:eastAsia="ru-RU" w:bidi="ru-RU"/>
        </w:rPr>
        <w:softHyphen/>
        <w:t>цент, директор международного института экономики и лингвистики ИГУ</w:t>
      </w:r>
    </w:p>
    <w:p w:rsidR="00B632C4" w:rsidRDefault="00B632C4" w:rsidP="00905750">
      <w:pPr>
        <w:pStyle w:val="Bodytext20"/>
        <w:shd w:val="clear" w:color="auto" w:fill="auto"/>
        <w:spacing w:after="0" w:line="360" w:lineRule="auto"/>
        <w:jc w:val="center"/>
        <w:rPr>
          <w:rStyle w:val="Bodytext2Bold"/>
          <w:sz w:val="28"/>
          <w:szCs w:val="28"/>
          <w:u w:val="single"/>
        </w:rPr>
      </w:pPr>
    </w:p>
    <w:p w:rsidR="00905750" w:rsidRDefault="00905750" w:rsidP="00905750">
      <w:pPr>
        <w:pStyle w:val="Bodytext20"/>
        <w:shd w:val="clear" w:color="auto" w:fill="auto"/>
        <w:spacing w:after="0" w:line="360" w:lineRule="auto"/>
        <w:jc w:val="center"/>
        <w:rPr>
          <w:rStyle w:val="Bodytext2Bold"/>
          <w:sz w:val="28"/>
          <w:szCs w:val="28"/>
          <w:u w:val="single"/>
        </w:rPr>
      </w:pPr>
      <w:r w:rsidRPr="00905750">
        <w:rPr>
          <w:rStyle w:val="Bodytext2Bold"/>
          <w:sz w:val="28"/>
          <w:szCs w:val="28"/>
          <w:u w:val="single"/>
        </w:rPr>
        <w:t>Заместитель председателя</w:t>
      </w:r>
      <w:r>
        <w:rPr>
          <w:rStyle w:val="Bodytext2Bold"/>
          <w:sz w:val="28"/>
          <w:szCs w:val="28"/>
          <w:u w:val="single"/>
        </w:rPr>
        <w:t>:</w:t>
      </w:r>
    </w:p>
    <w:p w:rsidR="00905750" w:rsidRPr="00905750" w:rsidRDefault="00905750" w:rsidP="00905750">
      <w:pPr>
        <w:pStyle w:val="Bodytext20"/>
        <w:shd w:val="clear" w:color="auto" w:fill="auto"/>
        <w:spacing w:after="0" w:line="360" w:lineRule="auto"/>
        <w:jc w:val="left"/>
        <w:rPr>
          <w:sz w:val="28"/>
          <w:szCs w:val="28"/>
        </w:rPr>
      </w:pPr>
      <w:r w:rsidRPr="00905750">
        <w:rPr>
          <w:b/>
          <w:color w:val="000000"/>
          <w:sz w:val="28"/>
          <w:szCs w:val="28"/>
          <w:lang w:eastAsia="ru-RU" w:bidi="ru-RU"/>
        </w:rPr>
        <w:t xml:space="preserve">О.В. </w:t>
      </w:r>
      <w:proofErr w:type="spellStart"/>
      <w:r w:rsidRPr="00905750">
        <w:rPr>
          <w:b/>
          <w:color w:val="000000"/>
          <w:sz w:val="28"/>
          <w:szCs w:val="28"/>
          <w:lang w:eastAsia="ru-RU" w:bidi="ru-RU"/>
        </w:rPr>
        <w:t>Архипкин</w:t>
      </w:r>
      <w:proofErr w:type="spellEnd"/>
      <w:r w:rsidRPr="00B632C4">
        <w:rPr>
          <w:b/>
          <w:color w:val="000000"/>
          <w:sz w:val="28"/>
          <w:szCs w:val="28"/>
          <w:lang w:eastAsia="ru-RU" w:bidi="ru-RU"/>
        </w:rPr>
        <w:t>,</w:t>
      </w:r>
      <w:r w:rsidRPr="00905750">
        <w:rPr>
          <w:color w:val="000000"/>
          <w:sz w:val="28"/>
          <w:szCs w:val="28"/>
          <w:lang w:eastAsia="ru-RU" w:bidi="ru-RU"/>
        </w:rPr>
        <w:t xml:space="preserve"> зам. директора по НИР, д.э.н., профессор, за</w:t>
      </w:r>
      <w:r w:rsidRPr="00905750">
        <w:rPr>
          <w:color w:val="000000"/>
          <w:sz w:val="28"/>
          <w:szCs w:val="28"/>
          <w:lang w:eastAsia="ru-RU" w:bidi="ru-RU"/>
        </w:rPr>
        <w:softHyphen/>
        <w:t>ведующий кафедрой экономики и торговой политики МИЭЛ ИГУ</w:t>
      </w:r>
    </w:p>
    <w:p w:rsidR="00B632C4" w:rsidRDefault="00B632C4" w:rsidP="00905750">
      <w:pPr>
        <w:pStyle w:val="Heading30"/>
        <w:keepNext/>
        <w:keepLines/>
        <w:shd w:val="clear" w:color="auto" w:fill="auto"/>
        <w:spacing w:before="0" w:line="360" w:lineRule="auto"/>
        <w:jc w:val="center"/>
        <w:rPr>
          <w:color w:val="000000"/>
          <w:sz w:val="28"/>
          <w:szCs w:val="28"/>
          <w:u w:val="single"/>
          <w:lang w:eastAsia="ru-RU" w:bidi="ru-RU"/>
        </w:rPr>
      </w:pPr>
      <w:bookmarkStart w:id="1" w:name="bookmark4"/>
    </w:p>
    <w:p w:rsidR="00905750" w:rsidRPr="00905750" w:rsidRDefault="00905750" w:rsidP="00905750">
      <w:pPr>
        <w:pStyle w:val="Heading30"/>
        <w:keepNext/>
        <w:keepLines/>
        <w:shd w:val="clear" w:color="auto" w:fill="auto"/>
        <w:spacing w:before="0" w:line="360" w:lineRule="auto"/>
        <w:jc w:val="center"/>
        <w:rPr>
          <w:sz w:val="28"/>
          <w:szCs w:val="28"/>
          <w:u w:val="single"/>
        </w:rPr>
      </w:pPr>
      <w:r w:rsidRPr="00905750">
        <w:rPr>
          <w:color w:val="000000"/>
          <w:sz w:val="28"/>
          <w:szCs w:val="28"/>
          <w:u w:val="single"/>
          <w:lang w:eastAsia="ru-RU" w:bidi="ru-RU"/>
        </w:rPr>
        <w:t>Члены оргкомитета:</w:t>
      </w:r>
      <w:bookmarkEnd w:id="1"/>
    </w:p>
    <w:p w:rsidR="00B632C4" w:rsidRDefault="00905750" w:rsidP="00B632C4">
      <w:pPr>
        <w:pStyle w:val="Bodytext20"/>
        <w:shd w:val="clear" w:color="auto" w:fill="auto"/>
        <w:spacing w:after="0" w:line="360" w:lineRule="auto"/>
        <w:ind w:right="280"/>
        <w:jc w:val="left"/>
        <w:rPr>
          <w:color w:val="000000"/>
          <w:sz w:val="28"/>
          <w:szCs w:val="28"/>
          <w:lang w:eastAsia="ru-RU" w:bidi="ru-RU"/>
        </w:rPr>
      </w:pPr>
      <w:r w:rsidRPr="00905750">
        <w:rPr>
          <w:rStyle w:val="Bodytext2Bold"/>
          <w:sz w:val="28"/>
          <w:szCs w:val="28"/>
        </w:rPr>
        <w:t xml:space="preserve">Голик </w:t>
      </w:r>
      <w:r w:rsidRPr="00905750">
        <w:rPr>
          <w:b/>
          <w:color w:val="000000"/>
          <w:sz w:val="28"/>
          <w:szCs w:val="28"/>
          <w:lang w:eastAsia="ru-RU" w:bidi="ru-RU"/>
        </w:rPr>
        <w:t>С.А</w:t>
      </w:r>
      <w:r>
        <w:rPr>
          <w:b/>
          <w:color w:val="000000"/>
          <w:sz w:val="28"/>
          <w:szCs w:val="28"/>
          <w:lang w:eastAsia="ru-RU" w:bidi="ru-RU"/>
        </w:rPr>
        <w:t>.</w:t>
      </w:r>
      <w:r w:rsidRPr="00B632C4">
        <w:rPr>
          <w:b/>
          <w:color w:val="000000"/>
          <w:sz w:val="28"/>
          <w:szCs w:val="28"/>
          <w:lang w:eastAsia="ru-RU" w:bidi="ru-RU"/>
        </w:rPr>
        <w:t>,</w:t>
      </w:r>
      <w:r w:rsidRPr="00905750">
        <w:rPr>
          <w:color w:val="000000"/>
          <w:sz w:val="28"/>
          <w:szCs w:val="28"/>
          <w:lang w:eastAsia="ru-RU" w:bidi="ru-RU"/>
        </w:rPr>
        <w:t xml:space="preserve"> старший преподаватель кафедры экономики и торговой политики </w:t>
      </w:r>
    </w:p>
    <w:p w:rsidR="00905750" w:rsidRPr="00905750" w:rsidRDefault="00B632C4" w:rsidP="00B632C4">
      <w:pPr>
        <w:pStyle w:val="Bodytext20"/>
        <w:shd w:val="clear" w:color="auto" w:fill="auto"/>
        <w:spacing w:after="0" w:line="360" w:lineRule="auto"/>
        <w:ind w:left="1416" w:right="280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</w:t>
      </w:r>
      <w:r w:rsidR="00905750" w:rsidRPr="00905750">
        <w:rPr>
          <w:color w:val="000000"/>
          <w:sz w:val="28"/>
          <w:szCs w:val="28"/>
          <w:lang w:eastAsia="ru-RU" w:bidi="ru-RU"/>
        </w:rPr>
        <w:t>МИЭЛ ИГУ, магистр коммерции</w:t>
      </w:r>
      <w:r>
        <w:rPr>
          <w:color w:val="000000"/>
          <w:sz w:val="28"/>
          <w:szCs w:val="28"/>
          <w:lang w:eastAsia="ru-RU" w:bidi="ru-RU"/>
        </w:rPr>
        <w:t>;</w:t>
      </w:r>
    </w:p>
    <w:p w:rsidR="00905750" w:rsidRPr="00905750" w:rsidRDefault="00905750" w:rsidP="00905750">
      <w:pPr>
        <w:pStyle w:val="Bodytext20"/>
        <w:shd w:val="clear" w:color="auto" w:fill="auto"/>
        <w:spacing w:after="0" w:line="360" w:lineRule="auto"/>
        <w:jc w:val="left"/>
        <w:rPr>
          <w:sz w:val="28"/>
          <w:szCs w:val="28"/>
        </w:rPr>
      </w:pPr>
      <w:r w:rsidRPr="00905750">
        <w:rPr>
          <w:rStyle w:val="Bodytext2Bold"/>
          <w:sz w:val="28"/>
          <w:szCs w:val="28"/>
        </w:rPr>
        <w:t>Калугин П.Е</w:t>
      </w:r>
      <w:r w:rsidR="00B632C4">
        <w:rPr>
          <w:rStyle w:val="Bodytext2Bold"/>
          <w:sz w:val="28"/>
          <w:szCs w:val="28"/>
        </w:rPr>
        <w:t>.</w:t>
      </w:r>
      <w:r w:rsidRPr="00905750">
        <w:rPr>
          <w:rStyle w:val="Bodytext2Bold"/>
          <w:sz w:val="28"/>
          <w:szCs w:val="28"/>
        </w:rPr>
        <w:t xml:space="preserve">, </w:t>
      </w:r>
      <w:proofErr w:type="spellStart"/>
      <w:r w:rsidRPr="00905750">
        <w:rPr>
          <w:color w:val="000000"/>
          <w:sz w:val="28"/>
          <w:szCs w:val="28"/>
          <w:lang w:eastAsia="ru-RU" w:bidi="ru-RU"/>
        </w:rPr>
        <w:t>к.и.н</w:t>
      </w:r>
      <w:proofErr w:type="spellEnd"/>
      <w:r w:rsidRPr="00905750">
        <w:rPr>
          <w:color w:val="000000"/>
          <w:sz w:val="28"/>
          <w:szCs w:val="28"/>
          <w:lang w:eastAsia="ru-RU" w:bidi="ru-RU"/>
        </w:rPr>
        <w:t>., доцент кафедры экономики и торговой политики МИЭЛ ИГУ</w:t>
      </w:r>
      <w:r w:rsidR="00B632C4">
        <w:rPr>
          <w:color w:val="000000"/>
          <w:sz w:val="28"/>
          <w:szCs w:val="28"/>
          <w:lang w:eastAsia="ru-RU" w:bidi="ru-RU"/>
        </w:rPr>
        <w:t>;</w:t>
      </w:r>
    </w:p>
    <w:p w:rsidR="00905750" w:rsidRPr="00905750" w:rsidRDefault="00905750" w:rsidP="00905750">
      <w:pPr>
        <w:pStyle w:val="Bodytext20"/>
        <w:shd w:val="clear" w:color="auto" w:fill="auto"/>
        <w:spacing w:after="0" w:line="360" w:lineRule="auto"/>
        <w:jc w:val="left"/>
        <w:rPr>
          <w:sz w:val="28"/>
          <w:szCs w:val="28"/>
        </w:rPr>
      </w:pPr>
      <w:proofErr w:type="spellStart"/>
      <w:r w:rsidRPr="00905750">
        <w:rPr>
          <w:rStyle w:val="Bodytext2Bold"/>
          <w:sz w:val="28"/>
          <w:szCs w:val="28"/>
        </w:rPr>
        <w:t>Кореняк</w:t>
      </w:r>
      <w:proofErr w:type="spellEnd"/>
      <w:r w:rsidRPr="00905750">
        <w:rPr>
          <w:rStyle w:val="Bodytext2Bold"/>
          <w:sz w:val="28"/>
          <w:szCs w:val="28"/>
        </w:rPr>
        <w:t xml:space="preserve"> Н.Н., </w:t>
      </w:r>
      <w:r w:rsidRPr="00905750">
        <w:rPr>
          <w:color w:val="000000"/>
          <w:sz w:val="28"/>
          <w:szCs w:val="28"/>
          <w:lang w:eastAsia="ru-RU" w:bidi="ru-RU"/>
        </w:rPr>
        <w:t>к.э.н., доцент кафедры экономики и торговой политики МИЭЛ ИГУ</w:t>
      </w:r>
      <w:r w:rsidR="00B632C4">
        <w:rPr>
          <w:color w:val="000000"/>
          <w:sz w:val="28"/>
          <w:szCs w:val="28"/>
          <w:lang w:eastAsia="ru-RU" w:bidi="ru-RU"/>
        </w:rPr>
        <w:t>;</w:t>
      </w:r>
    </w:p>
    <w:p w:rsidR="00905750" w:rsidRPr="00905750" w:rsidRDefault="00905750" w:rsidP="00905750">
      <w:pPr>
        <w:pStyle w:val="Bodytext20"/>
        <w:shd w:val="clear" w:color="auto" w:fill="auto"/>
        <w:spacing w:after="0" w:line="360" w:lineRule="auto"/>
        <w:jc w:val="left"/>
        <w:rPr>
          <w:sz w:val="28"/>
          <w:szCs w:val="28"/>
        </w:rPr>
      </w:pPr>
      <w:r w:rsidRPr="00B632C4">
        <w:rPr>
          <w:b/>
          <w:color w:val="000000"/>
          <w:sz w:val="28"/>
          <w:szCs w:val="28"/>
          <w:lang w:eastAsia="ru-RU" w:bidi="ru-RU"/>
        </w:rPr>
        <w:t xml:space="preserve">Лапшин </w:t>
      </w:r>
      <w:r w:rsidRPr="00905750">
        <w:rPr>
          <w:rStyle w:val="Bodytext2Bold"/>
          <w:sz w:val="28"/>
          <w:szCs w:val="28"/>
        </w:rPr>
        <w:t xml:space="preserve">А.Н., </w:t>
      </w:r>
      <w:r w:rsidRPr="00905750">
        <w:rPr>
          <w:color w:val="000000"/>
          <w:sz w:val="28"/>
          <w:szCs w:val="28"/>
          <w:lang w:eastAsia="ru-RU" w:bidi="ru-RU"/>
        </w:rPr>
        <w:t>к.ф.н., доцент кафедры экономики и торговой политики МИЭЛ ИГУ</w:t>
      </w:r>
      <w:r w:rsidR="00B632C4">
        <w:rPr>
          <w:color w:val="000000"/>
          <w:sz w:val="28"/>
          <w:szCs w:val="28"/>
          <w:lang w:eastAsia="ru-RU" w:bidi="ru-RU"/>
        </w:rPr>
        <w:t>;</w:t>
      </w:r>
    </w:p>
    <w:p w:rsidR="00905750" w:rsidRPr="00905750" w:rsidRDefault="00905750" w:rsidP="00905750">
      <w:pPr>
        <w:pStyle w:val="Bodytext20"/>
        <w:shd w:val="clear" w:color="auto" w:fill="auto"/>
        <w:spacing w:after="0" w:line="360" w:lineRule="auto"/>
        <w:jc w:val="left"/>
        <w:rPr>
          <w:sz w:val="28"/>
          <w:szCs w:val="28"/>
        </w:rPr>
      </w:pPr>
      <w:r w:rsidRPr="00905750">
        <w:rPr>
          <w:rStyle w:val="Bodytext2Bold"/>
          <w:sz w:val="28"/>
          <w:szCs w:val="28"/>
        </w:rPr>
        <w:t xml:space="preserve">Маркова Г.В., </w:t>
      </w:r>
      <w:r w:rsidRPr="00905750">
        <w:rPr>
          <w:color w:val="000000"/>
          <w:sz w:val="28"/>
          <w:szCs w:val="28"/>
          <w:lang w:eastAsia="ru-RU" w:bidi="ru-RU"/>
        </w:rPr>
        <w:t>к.э.н., доцент кафедры экономики и торговой политики МИЭЛ ИГУ</w:t>
      </w:r>
      <w:r w:rsidR="00B632C4">
        <w:rPr>
          <w:color w:val="000000"/>
          <w:sz w:val="28"/>
          <w:szCs w:val="28"/>
          <w:lang w:eastAsia="ru-RU" w:bidi="ru-RU"/>
        </w:rPr>
        <w:t>;</w:t>
      </w:r>
    </w:p>
    <w:p w:rsidR="00905750" w:rsidRPr="00905750" w:rsidRDefault="00905750" w:rsidP="00905750">
      <w:pPr>
        <w:pStyle w:val="Bodytext20"/>
        <w:shd w:val="clear" w:color="auto" w:fill="auto"/>
        <w:spacing w:after="0" w:line="360" w:lineRule="auto"/>
        <w:jc w:val="left"/>
        <w:rPr>
          <w:sz w:val="28"/>
          <w:szCs w:val="28"/>
        </w:rPr>
      </w:pPr>
      <w:proofErr w:type="spellStart"/>
      <w:r w:rsidRPr="00905750">
        <w:rPr>
          <w:rStyle w:val="Bodytext2Bold"/>
          <w:sz w:val="28"/>
          <w:szCs w:val="28"/>
        </w:rPr>
        <w:t>Малетина</w:t>
      </w:r>
      <w:proofErr w:type="spellEnd"/>
      <w:r w:rsidRPr="00905750">
        <w:rPr>
          <w:rStyle w:val="Bodytext2Bold"/>
          <w:sz w:val="28"/>
          <w:szCs w:val="28"/>
        </w:rPr>
        <w:t xml:space="preserve"> Т.А., </w:t>
      </w:r>
      <w:r w:rsidRPr="00905750">
        <w:rPr>
          <w:color w:val="000000"/>
          <w:sz w:val="28"/>
          <w:szCs w:val="28"/>
          <w:lang w:eastAsia="ru-RU" w:bidi="ru-RU"/>
        </w:rPr>
        <w:t>к.э.н., доцент кафедры экономики и торговой политики МИЭЛ ИГУ</w:t>
      </w:r>
      <w:r w:rsidR="00B632C4">
        <w:rPr>
          <w:color w:val="000000"/>
          <w:sz w:val="28"/>
          <w:szCs w:val="28"/>
          <w:lang w:eastAsia="ru-RU" w:bidi="ru-RU"/>
        </w:rPr>
        <w:t>;</w:t>
      </w:r>
    </w:p>
    <w:p w:rsidR="00905750" w:rsidRPr="00905750" w:rsidRDefault="00905750" w:rsidP="00905750">
      <w:pPr>
        <w:pStyle w:val="Bodytext20"/>
        <w:shd w:val="clear" w:color="auto" w:fill="auto"/>
        <w:spacing w:after="0" w:line="360" w:lineRule="auto"/>
        <w:jc w:val="left"/>
        <w:rPr>
          <w:sz w:val="28"/>
          <w:szCs w:val="28"/>
        </w:rPr>
      </w:pPr>
      <w:r w:rsidRPr="00905750">
        <w:rPr>
          <w:rStyle w:val="Bodytext2Bold"/>
          <w:sz w:val="28"/>
          <w:szCs w:val="28"/>
        </w:rPr>
        <w:t xml:space="preserve">Сафронов </w:t>
      </w:r>
      <w:r w:rsidRPr="00B632C4">
        <w:rPr>
          <w:b/>
          <w:color w:val="000000"/>
          <w:sz w:val="28"/>
          <w:szCs w:val="28"/>
          <w:lang w:eastAsia="ru-RU" w:bidi="ru-RU"/>
        </w:rPr>
        <w:t>Д.А.,</w:t>
      </w:r>
      <w:r w:rsidRPr="00905750">
        <w:rPr>
          <w:color w:val="000000"/>
          <w:sz w:val="28"/>
          <w:szCs w:val="28"/>
          <w:lang w:eastAsia="ru-RU" w:bidi="ru-RU"/>
        </w:rPr>
        <w:t xml:space="preserve"> к.т.н., доцент кафедры экономики и торговой политики МИЭЛ ИГУ</w:t>
      </w:r>
      <w:r w:rsidR="00B632C4">
        <w:rPr>
          <w:color w:val="000000"/>
          <w:sz w:val="28"/>
          <w:szCs w:val="28"/>
          <w:lang w:eastAsia="ru-RU" w:bidi="ru-RU"/>
        </w:rPr>
        <w:t>.</w:t>
      </w:r>
    </w:p>
    <w:p w:rsidR="004C195D" w:rsidRDefault="004C195D" w:rsidP="00905750">
      <w:pPr>
        <w:rPr>
          <w:rFonts w:ascii="Times New Roman" w:hAnsi="Times New Roman" w:cs="Times New Roman"/>
          <w:sz w:val="28"/>
          <w:szCs w:val="28"/>
        </w:rPr>
      </w:pPr>
    </w:p>
    <w:p w:rsidR="00B632C4" w:rsidRPr="00B632C4" w:rsidRDefault="00B632C4" w:rsidP="00B632C4">
      <w:pPr>
        <w:jc w:val="center"/>
        <w:rPr>
          <w:rFonts w:ascii="Times New Roman" w:hAnsi="Times New Roman" w:cs="Times New Roman"/>
          <w:b/>
          <w:color w:val="000000"/>
          <w:sz w:val="28"/>
          <w:lang w:eastAsia="ru-RU" w:bidi="ru-RU"/>
        </w:rPr>
      </w:pPr>
      <w:r w:rsidRPr="00B632C4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Условия участия:</w:t>
      </w:r>
    </w:p>
    <w:p w:rsidR="00B632C4" w:rsidRPr="00B632C4" w:rsidRDefault="00B632C4" w:rsidP="00B632C4">
      <w:pPr>
        <w:spacing w:after="0"/>
        <w:rPr>
          <w:rFonts w:ascii="Times New Roman" w:hAnsi="Times New Roman" w:cs="Times New Roman"/>
          <w:color w:val="000000"/>
          <w:sz w:val="28"/>
          <w:lang w:eastAsia="ru-RU" w:bidi="ru-RU"/>
        </w:rPr>
      </w:pPr>
      <w:r w:rsidRPr="00B632C4">
        <w:rPr>
          <w:rFonts w:ascii="Times New Roman" w:hAnsi="Times New Roman" w:cs="Times New Roman"/>
          <w:color w:val="000000"/>
          <w:sz w:val="28"/>
          <w:lang w:eastAsia="ru-RU" w:bidi="ru-RU"/>
        </w:rPr>
        <w:t>1.</w:t>
      </w:r>
      <w:r w:rsidRPr="00B632C4">
        <w:rPr>
          <w:rFonts w:ascii="Times New Roman" w:hAnsi="Times New Roman" w:cs="Times New Roman"/>
          <w:color w:val="000000"/>
          <w:sz w:val="28"/>
          <w:lang w:eastAsia="ru-RU" w:bidi="ru-RU"/>
        </w:rPr>
        <w:tab/>
        <w:t xml:space="preserve">Заявка на участие </w:t>
      </w:r>
    </w:p>
    <w:p w:rsidR="00B632C4" w:rsidRPr="00B632C4" w:rsidRDefault="00B632C4" w:rsidP="00B632C4">
      <w:pPr>
        <w:spacing w:after="0"/>
        <w:rPr>
          <w:rFonts w:ascii="Times New Roman" w:hAnsi="Times New Roman" w:cs="Times New Roman"/>
          <w:color w:val="000000"/>
          <w:sz w:val="28"/>
          <w:lang w:eastAsia="ru-RU" w:bidi="ru-RU"/>
        </w:rPr>
      </w:pPr>
      <w:r w:rsidRPr="00B632C4">
        <w:rPr>
          <w:rFonts w:ascii="Times New Roman" w:hAnsi="Times New Roman" w:cs="Times New Roman"/>
          <w:color w:val="000000"/>
          <w:sz w:val="28"/>
          <w:lang w:eastAsia="ru-RU" w:bidi="ru-RU"/>
        </w:rPr>
        <w:t>2.</w:t>
      </w:r>
      <w:r w:rsidRPr="00B632C4">
        <w:rPr>
          <w:rFonts w:ascii="Times New Roman" w:hAnsi="Times New Roman" w:cs="Times New Roman"/>
          <w:color w:val="000000"/>
          <w:sz w:val="28"/>
          <w:lang w:eastAsia="ru-RU" w:bidi="ru-RU"/>
        </w:rPr>
        <w:tab/>
        <w:t>Тезисы, оформленные в соответствии с требованиями</w:t>
      </w:r>
    </w:p>
    <w:p w:rsidR="00B632C4" w:rsidRDefault="00B632C4" w:rsidP="00B632C4">
      <w:pPr>
        <w:spacing w:after="0"/>
        <w:jc w:val="center"/>
        <w:rPr>
          <w:rFonts w:ascii="Times New Roman" w:hAnsi="Times New Roman" w:cs="Times New Roman"/>
          <w:color w:val="000000"/>
          <w:sz w:val="28"/>
          <w:lang w:eastAsia="ru-RU" w:bidi="ru-RU"/>
        </w:rPr>
      </w:pPr>
    </w:p>
    <w:p w:rsidR="00B632C4" w:rsidRDefault="00B632C4" w:rsidP="00B632C4">
      <w:pPr>
        <w:spacing w:after="0"/>
        <w:jc w:val="center"/>
        <w:rPr>
          <w:rFonts w:ascii="Times New Roman" w:hAnsi="Times New Roman" w:cs="Times New Roman"/>
          <w:color w:val="000000"/>
          <w:sz w:val="28"/>
          <w:lang w:eastAsia="ru-RU" w:bidi="ru-RU"/>
        </w:rPr>
      </w:pPr>
    </w:p>
    <w:p w:rsidR="00B632C4" w:rsidRDefault="00B632C4" w:rsidP="00B632C4">
      <w:pPr>
        <w:spacing w:after="0"/>
        <w:jc w:val="center"/>
        <w:rPr>
          <w:rFonts w:ascii="Times New Roman" w:hAnsi="Times New Roman" w:cs="Times New Roman"/>
          <w:color w:val="000000"/>
          <w:sz w:val="28"/>
          <w:lang w:eastAsia="ru-RU" w:bidi="ru-RU"/>
        </w:rPr>
      </w:pPr>
    </w:p>
    <w:p w:rsidR="00B632C4" w:rsidRPr="00B632C4" w:rsidRDefault="00B632C4" w:rsidP="00B632C4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lang w:eastAsia="ru-RU" w:bidi="ru-RU"/>
        </w:rPr>
      </w:pPr>
      <w:r w:rsidRPr="00B632C4">
        <w:rPr>
          <w:rFonts w:ascii="Times New Roman" w:hAnsi="Times New Roman" w:cs="Times New Roman"/>
          <w:b/>
          <w:color w:val="000000"/>
          <w:sz w:val="32"/>
          <w:lang w:eastAsia="ru-RU" w:bidi="ru-RU"/>
        </w:rPr>
        <w:t xml:space="preserve">Заранее благодарим за проявленный интерес! </w:t>
      </w:r>
    </w:p>
    <w:p w:rsidR="00B632C4" w:rsidRPr="00B632C4" w:rsidRDefault="00B632C4" w:rsidP="00B632C4">
      <w:pPr>
        <w:spacing w:after="0"/>
        <w:jc w:val="center"/>
        <w:rPr>
          <w:rFonts w:ascii="Times New Roman" w:hAnsi="Times New Roman" w:cs="Times New Roman"/>
          <w:color w:val="000000"/>
          <w:sz w:val="28"/>
          <w:lang w:eastAsia="ru-RU" w:bidi="ru-RU"/>
        </w:rPr>
      </w:pPr>
    </w:p>
    <w:p w:rsidR="00B632C4" w:rsidRPr="00B632C4" w:rsidRDefault="00B632C4" w:rsidP="00B632C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lang w:eastAsia="ru-RU" w:bidi="ru-RU"/>
        </w:rPr>
      </w:pPr>
      <w:r w:rsidRPr="00B632C4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Наш адрес: 664082 г. Иркутск,</w:t>
      </w:r>
    </w:p>
    <w:p w:rsidR="00B632C4" w:rsidRPr="00B632C4" w:rsidRDefault="00B632C4" w:rsidP="00B632C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lang w:eastAsia="ru-RU" w:bidi="ru-RU"/>
        </w:rPr>
      </w:pPr>
      <w:r w:rsidRPr="00B632C4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ул. Улан-</w:t>
      </w:r>
      <w:proofErr w:type="spellStart"/>
      <w:r w:rsidRPr="00B632C4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Баторская</w:t>
      </w:r>
      <w:proofErr w:type="spellEnd"/>
      <w:r w:rsidRPr="00B632C4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, 6</w:t>
      </w:r>
    </w:p>
    <w:p w:rsidR="00B632C4" w:rsidRPr="00B632C4" w:rsidRDefault="00B632C4" w:rsidP="00B632C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lang w:eastAsia="ru-RU" w:bidi="ru-RU"/>
        </w:rPr>
      </w:pPr>
      <w:r w:rsidRPr="00B632C4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Кафедра экономики</w:t>
      </w:r>
      <w:r w:rsidRPr="00B632C4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 xml:space="preserve"> </w:t>
      </w:r>
      <w:r w:rsidRPr="00B632C4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и торговой политики</w:t>
      </w:r>
    </w:p>
    <w:p w:rsidR="004C195D" w:rsidRPr="00B632C4" w:rsidRDefault="00B632C4" w:rsidP="00B632C4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B632C4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телефоны (3952) 52-11-53, 52-11-25</w:t>
      </w:r>
      <w:bookmarkStart w:id="2" w:name="_GoBack"/>
      <w:bookmarkEnd w:id="2"/>
    </w:p>
    <w:sectPr w:rsidR="004C195D" w:rsidRPr="00B632C4" w:rsidSect="004C19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F3817"/>
    <w:multiLevelType w:val="hybridMultilevel"/>
    <w:tmpl w:val="84F06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B1"/>
    <w:rsid w:val="001A72ED"/>
    <w:rsid w:val="003C1FB1"/>
    <w:rsid w:val="004C195D"/>
    <w:rsid w:val="0072784A"/>
    <w:rsid w:val="00905750"/>
    <w:rsid w:val="00B6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6Exact">
    <w:name w:val="Body text (6) Exact"/>
    <w:basedOn w:val="a0"/>
    <w:link w:val="Bodytext6"/>
    <w:rsid w:val="004C195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6Spacing2ptExact">
    <w:name w:val="Body text (6) + Spacing 2 pt Exact"/>
    <w:basedOn w:val="Bodytext6Exact"/>
    <w:rsid w:val="004C195D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6">
    <w:name w:val="Body text (6)"/>
    <w:basedOn w:val="a"/>
    <w:link w:val="Bodytext6Exact"/>
    <w:rsid w:val="004C195D"/>
    <w:pPr>
      <w:widowControl w:val="0"/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">
    <w:name w:val="Body text (2)_"/>
    <w:basedOn w:val="a0"/>
    <w:link w:val="Bodytext20"/>
    <w:rsid w:val="004C195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">
    <w:name w:val="Heading #3_"/>
    <w:basedOn w:val="a0"/>
    <w:link w:val="Heading30"/>
    <w:rsid w:val="004C195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Exact">
    <w:name w:val="Body text (2) Exact"/>
    <w:basedOn w:val="a0"/>
    <w:rsid w:val="004C19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3Exact">
    <w:name w:val="Heading #3 Exact"/>
    <w:basedOn w:val="a0"/>
    <w:rsid w:val="004C19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a"/>
    <w:link w:val="Bodytext2"/>
    <w:rsid w:val="004C195D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Heading30">
    <w:name w:val="Heading #3"/>
    <w:basedOn w:val="a"/>
    <w:link w:val="Heading3"/>
    <w:rsid w:val="004C195D"/>
    <w:pPr>
      <w:widowControl w:val="0"/>
      <w:shd w:val="clear" w:color="auto" w:fill="FFFFFF"/>
      <w:spacing w:before="240" w:after="0" w:line="270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4C1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95D"/>
    <w:rPr>
      <w:rFonts w:ascii="Tahoma" w:hAnsi="Tahoma" w:cs="Tahoma"/>
      <w:sz w:val="16"/>
      <w:szCs w:val="16"/>
    </w:rPr>
  </w:style>
  <w:style w:type="character" w:customStyle="1" w:styleId="Bodytext3">
    <w:name w:val="Body text (3)_"/>
    <w:basedOn w:val="a0"/>
    <w:rsid w:val="004C19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0">
    <w:name w:val="Body text (3)"/>
    <w:basedOn w:val="Bodytext3"/>
    <w:rsid w:val="004C19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4C195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40">
    <w:name w:val="Body text (4)"/>
    <w:basedOn w:val="a"/>
    <w:link w:val="Bodytext4"/>
    <w:rsid w:val="004C195D"/>
    <w:pPr>
      <w:widowControl w:val="0"/>
      <w:shd w:val="clear" w:color="auto" w:fill="FFFFFF"/>
      <w:spacing w:after="240" w:line="270" w:lineRule="exact"/>
      <w:jc w:val="both"/>
    </w:pPr>
    <w:rPr>
      <w:rFonts w:ascii="Times New Roman" w:eastAsia="Times New Roman" w:hAnsi="Times New Roman" w:cs="Times New Roman"/>
      <w:i/>
      <w:iCs/>
    </w:rPr>
  </w:style>
  <w:style w:type="table" w:styleId="a5">
    <w:name w:val="Table Grid"/>
    <w:basedOn w:val="a1"/>
    <w:uiPriority w:val="59"/>
    <w:rsid w:val="004C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">
    <w:name w:val="Heading #2_"/>
    <w:basedOn w:val="a0"/>
    <w:link w:val="Heading20"/>
    <w:rsid w:val="00905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90575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905750"/>
    <w:pPr>
      <w:widowControl w:val="0"/>
      <w:shd w:val="clear" w:color="auto" w:fill="FFFFFF"/>
      <w:spacing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a"/>
    <w:link w:val="Bodytext5"/>
    <w:rsid w:val="00905750"/>
    <w:pPr>
      <w:widowControl w:val="0"/>
      <w:shd w:val="clear" w:color="auto" w:fill="FFFFFF"/>
      <w:spacing w:before="420" w:after="420" w:line="0" w:lineRule="atLeast"/>
      <w:ind w:hanging="2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Bold">
    <w:name w:val="Body text (2) + Bold"/>
    <w:basedOn w:val="Bodytext2"/>
    <w:rsid w:val="00905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6Exact">
    <w:name w:val="Body text (6) Exact"/>
    <w:basedOn w:val="a0"/>
    <w:link w:val="Bodytext6"/>
    <w:rsid w:val="004C195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6Spacing2ptExact">
    <w:name w:val="Body text (6) + Spacing 2 pt Exact"/>
    <w:basedOn w:val="Bodytext6Exact"/>
    <w:rsid w:val="004C195D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6">
    <w:name w:val="Body text (6)"/>
    <w:basedOn w:val="a"/>
    <w:link w:val="Bodytext6Exact"/>
    <w:rsid w:val="004C195D"/>
    <w:pPr>
      <w:widowControl w:val="0"/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">
    <w:name w:val="Body text (2)_"/>
    <w:basedOn w:val="a0"/>
    <w:link w:val="Bodytext20"/>
    <w:rsid w:val="004C195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">
    <w:name w:val="Heading #3_"/>
    <w:basedOn w:val="a0"/>
    <w:link w:val="Heading30"/>
    <w:rsid w:val="004C195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Exact">
    <w:name w:val="Body text (2) Exact"/>
    <w:basedOn w:val="a0"/>
    <w:rsid w:val="004C19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3Exact">
    <w:name w:val="Heading #3 Exact"/>
    <w:basedOn w:val="a0"/>
    <w:rsid w:val="004C19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a"/>
    <w:link w:val="Bodytext2"/>
    <w:rsid w:val="004C195D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Heading30">
    <w:name w:val="Heading #3"/>
    <w:basedOn w:val="a"/>
    <w:link w:val="Heading3"/>
    <w:rsid w:val="004C195D"/>
    <w:pPr>
      <w:widowControl w:val="0"/>
      <w:shd w:val="clear" w:color="auto" w:fill="FFFFFF"/>
      <w:spacing w:before="240" w:after="0" w:line="270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4C1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95D"/>
    <w:rPr>
      <w:rFonts w:ascii="Tahoma" w:hAnsi="Tahoma" w:cs="Tahoma"/>
      <w:sz w:val="16"/>
      <w:szCs w:val="16"/>
    </w:rPr>
  </w:style>
  <w:style w:type="character" w:customStyle="1" w:styleId="Bodytext3">
    <w:name w:val="Body text (3)_"/>
    <w:basedOn w:val="a0"/>
    <w:rsid w:val="004C19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0">
    <w:name w:val="Body text (3)"/>
    <w:basedOn w:val="Bodytext3"/>
    <w:rsid w:val="004C19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4C195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40">
    <w:name w:val="Body text (4)"/>
    <w:basedOn w:val="a"/>
    <w:link w:val="Bodytext4"/>
    <w:rsid w:val="004C195D"/>
    <w:pPr>
      <w:widowControl w:val="0"/>
      <w:shd w:val="clear" w:color="auto" w:fill="FFFFFF"/>
      <w:spacing w:after="240" w:line="270" w:lineRule="exact"/>
      <w:jc w:val="both"/>
    </w:pPr>
    <w:rPr>
      <w:rFonts w:ascii="Times New Roman" w:eastAsia="Times New Roman" w:hAnsi="Times New Roman" w:cs="Times New Roman"/>
      <w:i/>
      <w:iCs/>
    </w:rPr>
  </w:style>
  <w:style w:type="table" w:styleId="a5">
    <w:name w:val="Table Grid"/>
    <w:basedOn w:val="a1"/>
    <w:uiPriority w:val="59"/>
    <w:rsid w:val="004C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">
    <w:name w:val="Heading #2_"/>
    <w:basedOn w:val="a0"/>
    <w:link w:val="Heading20"/>
    <w:rsid w:val="00905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90575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905750"/>
    <w:pPr>
      <w:widowControl w:val="0"/>
      <w:shd w:val="clear" w:color="auto" w:fill="FFFFFF"/>
      <w:spacing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a"/>
    <w:link w:val="Bodytext5"/>
    <w:rsid w:val="00905750"/>
    <w:pPr>
      <w:widowControl w:val="0"/>
      <w:shd w:val="clear" w:color="auto" w:fill="FFFFFF"/>
      <w:spacing w:before="420" w:after="420" w:line="0" w:lineRule="atLeast"/>
      <w:ind w:hanging="2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Bold">
    <w:name w:val="Body text (2) + Bold"/>
    <w:basedOn w:val="Bodytext2"/>
    <w:rsid w:val="00905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2FAC6A86</Template>
  <TotalTime>29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Поддубный Петр Евгеньевич</dc:creator>
  <cp:keywords/>
  <dc:description/>
  <cp:lastModifiedBy>Поддубный Петр Евгеньевич</cp:lastModifiedBy>
  <cp:revision>2</cp:revision>
  <dcterms:created xsi:type="dcterms:W3CDTF">2017-11-08T02:40:00Z</dcterms:created>
  <dcterms:modified xsi:type="dcterms:W3CDTF">2017-11-08T03:11:00Z</dcterms:modified>
</cp:coreProperties>
</file>